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491"/>
        <w:gridCol w:w="5488"/>
      </w:tblGrid>
      <w:tr w:rsidR="003A5793" w:rsidTr="003A5793"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МУНИЦИПАЛЬНОЕ БЮДЖЕТНОЕ ОБЩЕОБРАЗОВАТЕЛЬНОЕ УЧРЕЖДЕНИЕ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«СРЕДНЯЯ ОБЩЕОБРАЗОВАТЕЛЬНАЯ ШКОЛА № 10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ИМ ДВАЖДЫ ГЕРОЯ СОВЕТСКОГО СОЮЗА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Б.Ф.САФОНОВА»</w:t>
            </w: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A5793" w:rsidTr="003A5793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3" w:rsidRDefault="003A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3" w:rsidRDefault="003A57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Утверждено</w:t>
            </w:r>
          </w:p>
          <w:p w:rsidR="003A5793" w:rsidRDefault="003A57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Приказ   № ______</w:t>
            </w:r>
          </w:p>
          <w:p w:rsidR="003A5793" w:rsidRDefault="003A57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от «___» ________ 20___г.</w:t>
            </w:r>
          </w:p>
          <w:p w:rsidR="003A5793" w:rsidRDefault="003A57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директор МБОУ СОШ № 10</w:t>
            </w:r>
          </w:p>
          <w:p w:rsidR="003A5793" w:rsidRDefault="003A57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им. Б.Ф. Сафонова</w:t>
            </w:r>
          </w:p>
          <w:p w:rsidR="003A5793" w:rsidRDefault="003A57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 / ___________</w:t>
            </w: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A5793" w:rsidTr="003A5793">
        <w:trPr>
          <w:trHeight w:val="6358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3" w:rsidRDefault="003A5793">
            <w:pPr>
              <w:tabs>
                <w:tab w:val="left" w:pos="3016"/>
                <w:tab w:val="center" w:pos="4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ab/>
            </w:r>
          </w:p>
          <w:p w:rsidR="003A5793" w:rsidRDefault="003A5793">
            <w:pPr>
              <w:tabs>
                <w:tab w:val="left" w:pos="3016"/>
                <w:tab w:val="center" w:pos="4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ab/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bidi="en-US"/>
              </w:rPr>
            </w:pP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>РАБОЧАЯ ПРОГРАММА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  <w:t xml:space="preserve">по учебному предмету 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>"Физика"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  <w:t xml:space="preserve">для учащихся 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>10-11</w:t>
            </w:r>
            <w:r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  <w:t xml:space="preserve"> классов 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  <w:t>(ФГОС СОО)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  <w:lang w:bidi="en-US"/>
              </w:rPr>
              <w:t xml:space="preserve">базовый уровень </w:t>
            </w:r>
          </w:p>
          <w:p w:rsidR="003A5793" w:rsidRDefault="003A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3A5793" w:rsidRDefault="003A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3A5793" w:rsidRDefault="003A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3A5793" w:rsidRDefault="003A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3A5793" w:rsidRDefault="003A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A5793" w:rsidTr="003A5793">
        <w:trPr>
          <w:trHeight w:val="3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Обсуждено и принято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методическим объединением</w:t>
            </w: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3A5793" w:rsidRDefault="003A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протокол №___ от __.__.20__г.</w:t>
            </w: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______________/ _____________</w:t>
            </w: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(подпись)               Ф.И.О.</w:t>
            </w: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3" w:rsidRDefault="003A579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5793" w:rsidTr="003A5793">
        <w:trPr>
          <w:trHeight w:val="1064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3" w:rsidRDefault="003A579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г. Мончегорск</w:t>
            </w:r>
          </w:p>
          <w:p w:rsidR="003A5793" w:rsidRDefault="003A5793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2019 г.</w:t>
            </w:r>
          </w:p>
        </w:tc>
      </w:tr>
    </w:tbl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3A5793" w:rsidRPr="00BA7E93" w:rsidRDefault="003A5793" w:rsidP="003A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93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 "Физике"</w:t>
      </w:r>
    </w:p>
    <w:p w:rsidR="003A5793" w:rsidRPr="00BA7E93" w:rsidRDefault="003A5793" w:rsidP="003A5793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7072"/>
      </w:tblGrid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Название  курса</w:t>
            </w:r>
          </w:p>
        </w:tc>
        <w:tc>
          <w:tcPr>
            <w:tcW w:w="7077" w:type="dxa"/>
          </w:tcPr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  <w:t>Физика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77" w:type="dxa"/>
          </w:tcPr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10-11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7077" w:type="dxa"/>
          </w:tcPr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Базовый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Стандарт</w:t>
            </w:r>
          </w:p>
        </w:tc>
        <w:tc>
          <w:tcPr>
            <w:tcW w:w="7077" w:type="dxa"/>
          </w:tcPr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ФГОС СОО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077" w:type="dxa"/>
          </w:tcPr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Рабочая программа в соответствии с учебным планом школы рассчитана на реализацию в течение </w:t>
            </w:r>
            <w:r w:rsidRPr="00BA7E93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 xml:space="preserve">2 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лет на </w:t>
            </w:r>
            <w:r w:rsidRPr="00BA7E93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68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учебных часов:</w:t>
            </w:r>
          </w:p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−в </w:t>
            </w:r>
            <w:r w:rsidRPr="00BA7E93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10-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м классе -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68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ов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из расчета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учебны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х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час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а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в  неделю (34 учебные недели).</w:t>
            </w:r>
          </w:p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−в  </w:t>
            </w:r>
            <w:r w:rsidRPr="00BA7E93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11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-м классе -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68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ов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из расчета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учебны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х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час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а</w:t>
            </w:r>
            <w:r w:rsidRPr="00BA7E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в  неделю (34 учебные недели).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77" w:type="dxa"/>
          </w:tcPr>
          <w:p w:rsidR="003A5793" w:rsidRPr="00BA7E93" w:rsidRDefault="00531849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136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Срок реализации</w:t>
            </w:r>
          </w:p>
        </w:tc>
        <w:tc>
          <w:tcPr>
            <w:tcW w:w="7077" w:type="dxa"/>
          </w:tcPr>
          <w:p w:rsidR="003A5793" w:rsidRPr="00BA7E93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BA7E93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2 года</w:t>
            </w:r>
          </w:p>
        </w:tc>
      </w:tr>
      <w:tr w:rsidR="003A5793" w:rsidRPr="00BA7E93" w:rsidTr="00531849"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077" w:type="dxa"/>
          </w:tcPr>
          <w:p w:rsidR="002F3EE6" w:rsidRPr="002F3EE6" w:rsidRDefault="002F3EE6" w:rsidP="002F3E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3EE6">
              <w:rPr>
                <w:rFonts w:ascii="Times New Roman" w:hAnsi="Times New Roman"/>
                <w:sz w:val="28"/>
                <w:szCs w:val="28"/>
              </w:rPr>
              <w:t>Изучение физики на базовом уровне ориентировано на обеспечение общеобразовательной и общекультурной подготовки выпускников.</w:t>
            </w:r>
          </w:p>
          <w:p w:rsidR="002F3EE6" w:rsidRPr="002F3EE6" w:rsidRDefault="002F3EE6" w:rsidP="002F3E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3EE6">
              <w:rPr>
                <w:rFonts w:ascii="Times New Roman" w:hAnsi="Times New Roman"/>
                <w:sz w:val="28"/>
                <w:szCs w:val="28"/>
              </w:rPr>
      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      </w:r>
          </w:p>
          <w:p w:rsidR="003A5793" w:rsidRPr="009F7024" w:rsidRDefault="003A5793" w:rsidP="005318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3A5793" w:rsidRPr="00BA7E93" w:rsidTr="00531849">
        <w:trPr>
          <w:trHeight w:val="420"/>
        </w:trPr>
        <w:tc>
          <w:tcPr>
            <w:tcW w:w="2600" w:type="dxa"/>
          </w:tcPr>
          <w:p w:rsidR="003A5793" w:rsidRPr="00BA7E93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7E93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077" w:type="dxa"/>
          </w:tcPr>
          <w:p w:rsidR="003A5793" w:rsidRPr="002F3EE6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3EE6">
              <w:rPr>
                <w:rFonts w:ascii="Times New Roman" w:hAnsi="Times New Roman"/>
                <w:sz w:val="28"/>
                <w:szCs w:val="28"/>
              </w:rPr>
              <w:t>Реализация учебной программы обеспечивается учебными пособиями, утвержденными в списке учебников:</w:t>
            </w:r>
          </w:p>
          <w:p w:rsidR="002F3EE6" w:rsidRPr="002F3EE6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3E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F3EE6" w:rsidRPr="002F3EE6">
              <w:rPr>
                <w:rFonts w:ascii="Times New Roman" w:hAnsi="Times New Roman"/>
                <w:sz w:val="28"/>
                <w:szCs w:val="28"/>
              </w:rPr>
              <w:t>Касьянов В.А. Физика 10 класс. (Учебник для общеобразовательных организаций: базовый уровень). Дрофа.</w:t>
            </w:r>
          </w:p>
          <w:p w:rsidR="002F3EE6" w:rsidRPr="002F3EE6" w:rsidRDefault="002F3EE6" w:rsidP="002F3E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3EE6">
              <w:rPr>
                <w:rFonts w:ascii="Times New Roman" w:hAnsi="Times New Roman"/>
                <w:sz w:val="28"/>
                <w:szCs w:val="28"/>
              </w:rPr>
              <w:t>2. Касьянов В.А. Физика 11 класс. (Учебник для общеобразовательных организаций: базовый уровень). Дрофа.</w:t>
            </w:r>
          </w:p>
          <w:p w:rsidR="003A5793" w:rsidRPr="002F3EE6" w:rsidRDefault="003A5793" w:rsidP="005318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6F6FF6" w:rsidRDefault="006F6FF6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FB1CA4" w:rsidRDefault="001F3467" w:rsidP="00D47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  <w:r w:rsidRPr="001F3467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>ПЛАНИРУЕМЫЕ РЕЗУЛЬТАТЫ освоения учащимися основной образовательной пр</w:t>
      </w:r>
      <w:r w:rsidR="00FB1CA4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>ограммы</w:t>
      </w:r>
    </w:p>
    <w:p w:rsidR="001F3467" w:rsidRDefault="00FB1CA4" w:rsidP="00D47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>среднего общего оразования</w:t>
      </w:r>
      <w:r w:rsidR="006F6FF6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 xml:space="preserve"> по </w:t>
      </w:r>
      <w:r w:rsidR="002B5C6C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 xml:space="preserve">УЧЕБНОМУ ПРЕДМЕТУ </w:t>
      </w:r>
      <w:r w:rsidR="006F6FF6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>"Физик</w:t>
      </w:r>
      <w:r w:rsidR="002B5C6C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>а</w:t>
      </w:r>
      <w:r w:rsidR="006F6FF6"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  <w:t>"</w:t>
      </w:r>
    </w:p>
    <w:p w:rsidR="006F6FF6" w:rsidRDefault="006F6FF6" w:rsidP="00A8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C6C" w:rsidRPr="00B60D6E" w:rsidRDefault="002B5C6C" w:rsidP="002B5C6C">
      <w:pPr>
        <w:pStyle w:val="a"/>
        <w:numPr>
          <w:ilvl w:val="0"/>
          <w:numId w:val="0"/>
        </w:num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B60D6E">
        <w:rPr>
          <w:b/>
          <w:i/>
          <w:sz w:val="24"/>
          <w:szCs w:val="24"/>
          <w:u w:val="single"/>
        </w:rPr>
        <w:t xml:space="preserve">Планируемые </w:t>
      </w:r>
      <w:r>
        <w:rPr>
          <w:b/>
          <w:i/>
          <w:sz w:val="24"/>
          <w:szCs w:val="24"/>
          <w:u w:val="single"/>
        </w:rPr>
        <w:t>личностные</w:t>
      </w:r>
      <w:r w:rsidRPr="00B60D6E">
        <w:rPr>
          <w:b/>
          <w:i/>
          <w:sz w:val="24"/>
          <w:szCs w:val="24"/>
          <w:u w:val="single"/>
        </w:rPr>
        <w:t xml:space="preserve"> результаты освоения ООП</w:t>
      </w:r>
    </w:p>
    <w:p w:rsidR="002B5C6C" w:rsidRPr="002B5C6C" w:rsidRDefault="002B5C6C" w:rsidP="002B5C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C" w:rsidRPr="002B5C6C" w:rsidRDefault="002B5C6C" w:rsidP="002B5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5C6C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</w:t>
      </w:r>
    </w:p>
    <w:p w:rsidR="002B5C6C" w:rsidRPr="002B5C6C" w:rsidRDefault="002B5C6C" w:rsidP="00D70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C6C">
        <w:rPr>
          <w:rFonts w:ascii="Times New Roman" w:hAnsi="Times New Roman" w:cs="Times New Roman"/>
          <w:sz w:val="24"/>
          <w:szCs w:val="24"/>
          <w:u w:val="single"/>
        </w:rPr>
        <w:t>включают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r w:rsidRPr="002B5C6C">
        <w:t xml:space="preserve">готовность и способность обучающихся к саморазвитию и личностному самоопределению, </w:t>
      </w:r>
    </w:p>
    <w:p w:rsid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proofErr w:type="spellStart"/>
      <w:r w:rsidRPr="002B5C6C">
        <w:t>сформированность</w:t>
      </w:r>
      <w:proofErr w:type="spellEnd"/>
      <w:r w:rsidRPr="002B5C6C">
        <w:t xml:space="preserve"> их мотивации к обучению и целенаправленной познавательной деятельности, 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proofErr w:type="spellStart"/>
      <w:r w:rsidRPr="002B5C6C">
        <w:t>сформированность</w:t>
      </w:r>
      <w:proofErr w:type="spellEnd"/>
      <w:r w:rsidRPr="002B5C6C"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proofErr w:type="spellStart"/>
      <w:r w:rsidRPr="002B5C6C">
        <w:t>антикоррупционное</w:t>
      </w:r>
      <w:proofErr w:type="spellEnd"/>
      <w:r w:rsidRPr="002B5C6C">
        <w:t xml:space="preserve"> мировоззрение, 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r w:rsidRPr="002B5C6C">
        <w:t xml:space="preserve">правосознание, 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r w:rsidRPr="002B5C6C">
        <w:t xml:space="preserve">экологическую культуру, 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</w:pPr>
      <w:r w:rsidRPr="002B5C6C">
        <w:t xml:space="preserve">способность ставить цели и строить жизненные планы, </w:t>
      </w:r>
    </w:p>
    <w:p w:rsidR="002B5C6C" w:rsidRPr="002B5C6C" w:rsidRDefault="002B5C6C" w:rsidP="00D706A3">
      <w:pPr>
        <w:pStyle w:val="a7"/>
        <w:numPr>
          <w:ilvl w:val="0"/>
          <w:numId w:val="24"/>
        </w:numPr>
        <w:ind w:left="426"/>
        <w:jc w:val="both"/>
        <w:rPr>
          <w:b/>
        </w:rPr>
      </w:pPr>
      <w:r w:rsidRPr="002B5C6C">
        <w:t>способность к осознанию российской гражданской идентичности в поликультурном социуме;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B5C6C">
        <w:rPr>
          <w:rFonts w:ascii="Times New Roman" w:hAnsi="Times New Roman"/>
          <w:sz w:val="24"/>
          <w:szCs w:val="24"/>
          <w:u w:val="single"/>
        </w:rPr>
        <w:t>отражают: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2B5C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C6C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2B5C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C6C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2B5C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C6C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2B5C6C" w:rsidRPr="002B5C6C" w:rsidRDefault="002B5C6C" w:rsidP="002B5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C6C" w:rsidRPr="002B5C6C" w:rsidRDefault="002B5C6C" w:rsidP="002B5C6C">
      <w:pPr>
        <w:pStyle w:val="a"/>
        <w:numPr>
          <w:ilvl w:val="0"/>
          <w:numId w:val="0"/>
        </w:numPr>
        <w:spacing w:line="276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2B5C6C">
        <w:rPr>
          <w:rFonts w:cs="Times New Roman"/>
          <w:b/>
          <w:i/>
          <w:sz w:val="24"/>
          <w:szCs w:val="24"/>
          <w:u w:val="single"/>
        </w:rPr>
        <w:t xml:space="preserve">Планируемые </w:t>
      </w:r>
      <w:proofErr w:type="spellStart"/>
      <w:r w:rsidRPr="002B5C6C">
        <w:rPr>
          <w:rFonts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2B5C6C">
        <w:rPr>
          <w:rFonts w:cs="Times New Roman"/>
          <w:b/>
          <w:i/>
          <w:sz w:val="24"/>
          <w:szCs w:val="24"/>
          <w:u w:val="single"/>
        </w:rPr>
        <w:t xml:space="preserve"> результаты освоения ООП</w:t>
      </w:r>
    </w:p>
    <w:p w:rsidR="002B5C6C" w:rsidRPr="002B5C6C" w:rsidRDefault="002B5C6C" w:rsidP="002B5C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C" w:rsidRPr="002B5C6C" w:rsidRDefault="002B5C6C" w:rsidP="002B5C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C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B5C6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B5C6C">
        <w:rPr>
          <w:rFonts w:ascii="Times New Roman" w:hAnsi="Times New Roman"/>
          <w:sz w:val="24"/>
          <w:szCs w:val="24"/>
          <w:u w:val="single"/>
        </w:rPr>
        <w:t>включают</w:t>
      </w:r>
    </w:p>
    <w:p w:rsidR="002B5C6C" w:rsidRPr="002B5C6C" w:rsidRDefault="002B5C6C" w:rsidP="00D706A3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освоенные обучающимися </w:t>
      </w:r>
      <w:proofErr w:type="spellStart"/>
      <w:r w:rsidRPr="002B5C6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B5C6C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</w:t>
      </w:r>
    </w:p>
    <w:p w:rsidR="002B5C6C" w:rsidRPr="002B5C6C" w:rsidRDefault="002B5C6C" w:rsidP="00D706A3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способность их использования в познавательной и социальной практике, </w:t>
      </w:r>
    </w:p>
    <w:p w:rsidR="002B5C6C" w:rsidRPr="002B5C6C" w:rsidRDefault="002B5C6C" w:rsidP="00D706A3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2B5C6C" w:rsidRPr="002B5C6C" w:rsidRDefault="002B5C6C" w:rsidP="00D706A3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траектории, </w:t>
      </w:r>
    </w:p>
    <w:p w:rsidR="002B5C6C" w:rsidRPr="002B5C6C" w:rsidRDefault="002B5C6C" w:rsidP="00D706A3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B5C6C">
        <w:rPr>
          <w:rFonts w:ascii="Times New Roman" w:hAnsi="Times New Roman"/>
          <w:sz w:val="24"/>
          <w:szCs w:val="24"/>
          <w:u w:val="single"/>
        </w:rPr>
        <w:t>отражают: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5C6C" w:rsidRPr="002B5C6C" w:rsidRDefault="002B5C6C" w:rsidP="00D706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5C6C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B5C6C" w:rsidRPr="002B5C6C" w:rsidRDefault="002B5C6C" w:rsidP="002B5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467" w:rsidRPr="002B5C6C" w:rsidRDefault="00A87D05" w:rsidP="00A8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5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Планируемые предметные результаты освоения ООП</w:t>
      </w:r>
    </w:p>
    <w:p w:rsidR="002B5C6C" w:rsidRDefault="002B5C6C" w:rsidP="002B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317D6">
        <w:rPr>
          <w:rFonts w:ascii="Times New Roman" w:hAnsi="Times New Roman" w:cs="Times New Roman"/>
          <w:sz w:val="24"/>
          <w:szCs w:val="24"/>
        </w:rPr>
        <w:t>ребования к предметным результатам освоения баз</w:t>
      </w:r>
      <w:r w:rsidRPr="001317D6">
        <w:rPr>
          <w:rFonts w:ascii="Times New Roman" w:hAnsi="Times New Roman" w:cs="Times New Roman"/>
          <w:sz w:val="24"/>
          <w:szCs w:val="24"/>
        </w:rPr>
        <w:t>о</w:t>
      </w:r>
      <w:r w:rsidRPr="001317D6">
        <w:rPr>
          <w:rFonts w:ascii="Times New Roman" w:hAnsi="Times New Roman" w:cs="Times New Roman"/>
          <w:sz w:val="24"/>
          <w:szCs w:val="24"/>
        </w:rPr>
        <w:t>вого курса физики отража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317D6">
        <w:rPr>
          <w:rFonts w:ascii="Times New Roman" w:hAnsi="Times New Roman" w:cs="Times New Roman"/>
          <w:sz w:val="24"/>
          <w:szCs w:val="24"/>
        </w:rPr>
        <w:t>т: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31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7D6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</w:t>
      </w:r>
      <w:r w:rsidRPr="001317D6">
        <w:rPr>
          <w:rFonts w:ascii="Times New Roman" w:hAnsi="Times New Roman" w:cs="Times New Roman"/>
          <w:sz w:val="24"/>
          <w:szCs w:val="24"/>
        </w:rPr>
        <w:t>и</w:t>
      </w:r>
      <w:r w:rsidRPr="001317D6">
        <w:rPr>
          <w:rFonts w:ascii="Times New Roman" w:hAnsi="Times New Roman" w:cs="Times New Roman"/>
          <w:sz w:val="24"/>
          <w:szCs w:val="24"/>
        </w:rPr>
        <w:t>зики в формировании кругозора и функциональной грамотности человека для решения практич</w:t>
      </w:r>
      <w:r w:rsidRPr="001317D6">
        <w:rPr>
          <w:rFonts w:ascii="Times New Roman" w:hAnsi="Times New Roman" w:cs="Times New Roman"/>
          <w:sz w:val="24"/>
          <w:szCs w:val="24"/>
        </w:rPr>
        <w:t>е</w:t>
      </w:r>
      <w:r w:rsidRPr="001317D6">
        <w:rPr>
          <w:rFonts w:ascii="Times New Roman" w:hAnsi="Times New Roman" w:cs="Times New Roman"/>
          <w:sz w:val="24"/>
          <w:szCs w:val="24"/>
        </w:rPr>
        <w:t>ских задач;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</w:t>
      </w:r>
      <w:r w:rsidRPr="001317D6">
        <w:rPr>
          <w:rFonts w:ascii="Times New Roman" w:hAnsi="Times New Roman" w:cs="Times New Roman"/>
          <w:sz w:val="24"/>
          <w:szCs w:val="24"/>
        </w:rPr>
        <w:t>а</w:t>
      </w:r>
      <w:r w:rsidRPr="001317D6">
        <w:rPr>
          <w:rFonts w:ascii="Times New Roman" w:hAnsi="Times New Roman" w:cs="Times New Roman"/>
          <w:sz w:val="24"/>
          <w:szCs w:val="24"/>
        </w:rPr>
        <w:t>блюдение, описание, измерение, эксперимент; умения обрабатывать результаты измерений, обнаруживать зависимость м</w:t>
      </w:r>
      <w:r w:rsidRPr="001317D6">
        <w:rPr>
          <w:rFonts w:ascii="Times New Roman" w:hAnsi="Times New Roman" w:cs="Times New Roman"/>
          <w:sz w:val="24"/>
          <w:szCs w:val="24"/>
        </w:rPr>
        <w:t>е</w:t>
      </w:r>
      <w:r w:rsidRPr="001317D6">
        <w:rPr>
          <w:rFonts w:ascii="Times New Roman" w:hAnsi="Times New Roman" w:cs="Times New Roman"/>
          <w:sz w:val="24"/>
          <w:szCs w:val="24"/>
        </w:rPr>
        <w:t>жду физическими величинами, объяснять полученные результаты и делать выводы;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31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7D6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31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7D6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</w:t>
      </w:r>
      <w:r w:rsidRPr="001317D6">
        <w:rPr>
          <w:rFonts w:ascii="Times New Roman" w:hAnsi="Times New Roman" w:cs="Times New Roman"/>
          <w:sz w:val="24"/>
          <w:szCs w:val="24"/>
        </w:rPr>
        <w:t>е</w:t>
      </w:r>
      <w:r w:rsidRPr="001317D6">
        <w:rPr>
          <w:rFonts w:ascii="Times New Roman" w:hAnsi="Times New Roman" w:cs="Times New Roman"/>
          <w:sz w:val="24"/>
          <w:szCs w:val="24"/>
        </w:rPr>
        <w:t>кания физических явлений в природе и для принятия практических решений в повседневной жи</w:t>
      </w:r>
      <w:r w:rsidRPr="001317D6">
        <w:rPr>
          <w:rFonts w:ascii="Times New Roman" w:hAnsi="Times New Roman" w:cs="Times New Roman"/>
          <w:sz w:val="24"/>
          <w:szCs w:val="24"/>
        </w:rPr>
        <w:t>з</w:t>
      </w:r>
      <w:r w:rsidRPr="001317D6">
        <w:rPr>
          <w:rFonts w:ascii="Times New Roman" w:hAnsi="Times New Roman" w:cs="Times New Roman"/>
          <w:sz w:val="24"/>
          <w:szCs w:val="24"/>
        </w:rPr>
        <w:t>ни;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31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7D6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</w:t>
      </w:r>
      <w:r w:rsidRPr="001317D6">
        <w:rPr>
          <w:rFonts w:ascii="Times New Roman" w:hAnsi="Times New Roman" w:cs="Times New Roman"/>
          <w:sz w:val="24"/>
          <w:szCs w:val="24"/>
        </w:rPr>
        <w:t>у</w:t>
      </w:r>
      <w:r w:rsidRPr="001317D6">
        <w:rPr>
          <w:rFonts w:ascii="Times New Roman" w:hAnsi="Times New Roman" w:cs="Times New Roman"/>
          <w:sz w:val="24"/>
          <w:szCs w:val="24"/>
        </w:rPr>
        <w:t>чаемой из разных источников;</w:t>
      </w:r>
    </w:p>
    <w:p w:rsidR="00206A19" w:rsidRPr="001317D6" w:rsidRDefault="00206A19" w:rsidP="00206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z w:val="24"/>
          <w:szCs w:val="24"/>
        </w:rPr>
        <w:t>7) овладение (</w:t>
      </w:r>
      <w:proofErr w:type="spellStart"/>
      <w:r w:rsidRPr="00131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7D6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 Брайля (для слепых и слабовид</w:t>
      </w:r>
      <w:r w:rsidRPr="001317D6">
        <w:rPr>
          <w:rFonts w:ascii="Times New Roman" w:hAnsi="Times New Roman" w:cs="Times New Roman"/>
          <w:sz w:val="24"/>
          <w:szCs w:val="24"/>
        </w:rPr>
        <w:t>я</w:t>
      </w:r>
      <w:r w:rsidRPr="001317D6">
        <w:rPr>
          <w:rFonts w:ascii="Times New Roman" w:hAnsi="Times New Roman" w:cs="Times New Roman"/>
          <w:sz w:val="24"/>
          <w:szCs w:val="24"/>
        </w:rPr>
        <w:t>щих обучающихся).</w:t>
      </w:r>
    </w:p>
    <w:p w:rsidR="00206A19" w:rsidRPr="001317D6" w:rsidRDefault="00206A19" w:rsidP="00206A19">
      <w:pPr>
        <w:pStyle w:val="11"/>
        <w:tabs>
          <w:tab w:val="left" w:pos="2092"/>
        </w:tabs>
        <w:spacing w:line="321" w:lineRule="exact"/>
        <w:ind w:left="-17"/>
        <w:rPr>
          <w:sz w:val="24"/>
          <w:szCs w:val="24"/>
          <w:lang w:val="ru-RU"/>
        </w:rPr>
      </w:pPr>
    </w:p>
    <w:p w:rsidR="00FB1CA4" w:rsidRPr="00FB1CA4" w:rsidRDefault="00FB1CA4" w:rsidP="002B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«Физика» на уровне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образования:</w:t>
      </w:r>
    </w:p>
    <w:p w:rsidR="00FB1CA4" w:rsidRPr="00FB1CA4" w:rsidRDefault="00FB1CA4" w:rsidP="002B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роль и место физики в формированиисовременной научной картины мира, в развитии современной техники итехнологий, в практической деятельности людей;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физикой и другимиестественными науками;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естественно-научных явлений и применятьосновные физические модели для их описания и объяснения;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использоватьинформациюфизическогосодержанияприрешенииучебных,практических, проектных и исследовательских задач, интегрируяинформацию из различных источников и критически ее оценивая;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различатьиуметьиспользоватьвучебно-исследовательскойдеятельности методы научного познания (наблюдение, описание, измерение,эксперимент, выдвижение гипотезы, моделирование и др.) и формы научногопознания (факты, законы, теории), демонстрируя на примерах их роль и место внаучном познании;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прямые и косвенные изменения физических величин, выбираяизмерительные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риборысучетомнеобходимойточностиизмерений,планировать ход измерений, получать значение измеряемой величины иоценивать относительную погрешность по заданным формулам;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зависимостей между физическими величинами:проводить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змеренияиопределятьнаосновеисследованиязначениепараметров,характеризующих данную зависимость между величинами, иделать вывод с учетом погрешности измерений;</w:t>
      </w:r>
    </w:p>
    <w:p w:rsidR="00FB1CA4" w:rsidRPr="00A87D05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процессовфизические величины и демонстрировать взаимосвязь между ними;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для описания характера протекания физических процессов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законы с учетом границ их применимости;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–решать качественные задачи (в том числе и межпредметного характера):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модели, физические величины и законы, выстраивать логически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верную цепочку объяснения (доказательства) предложенного в задаче процесса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(явления);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–решать расчетные задачи с явно заданной физической моделью: на основе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условия задачи выделять физическую модель, находить физические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 и законы, необходимые и достаточные для ее решения, проводить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и проверять полученный результат;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–учитывать границы применения изученных физических моделей при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физических и межпредметных задач;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информацию и применять знания о принципах работы и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характеристиках изученных машин, приборов и других технических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для решения практических, учебно-исследовательских и проектных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знания о физических объектах и процессах в повседневнойжизни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ляобеспечениябезопасностиприобращениисприборамии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 устройствами, для сохранения здоровья и соблюдения норм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поведения в окружающей среде, для принятия решений в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жизни.</w:t>
      </w:r>
    </w:p>
    <w:p w:rsidR="002B5C6C" w:rsidRDefault="002B5C6C" w:rsidP="00FB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CA4" w:rsidRPr="00FB1CA4" w:rsidRDefault="00FB1CA4" w:rsidP="00FB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B1CA4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FB1CA4" w:rsidRPr="006F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и объяснять целостность физической теории, различатьграницы ее применимости и место в ряду других физических теорий;</w:t>
      </w:r>
    </w:p>
    <w:p w:rsidR="00FB1CA4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FB1CA4" w:rsidRPr="006F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приемами построения теоретических доказательств, а также</w:t>
      </w:r>
    </w:p>
    <w:p w:rsidR="00FB1CA4" w:rsidRPr="006F6FF6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прогнозирования особенностей протекания физических явлений и процессов на</w:t>
      </w:r>
    </w:p>
    <w:p w:rsidR="00FB1CA4" w:rsidRPr="006F6FF6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основе полученных теоретических выводов и доказательств;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–характеризовать системную связь между основополагающими научными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понятиями: пространство, время, материя (вещество, поле), движение, сила,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энергия;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–выдвигать гипотезы на основе знания основополагающих физических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закономерностей и законов;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–самостоятельно планировать и проводить физические эксперименты;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–характеризовать глобальные проблемы, стоящие перед человечеством:</w:t>
      </w:r>
    </w:p>
    <w:p w:rsidR="00A87D05" w:rsidRPr="006F6FF6" w:rsidRDefault="00A87D05" w:rsidP="002B5C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энергетические, сырьевые, экологические, – и роль физики в решении этих</w:t>
      </w:r>
    </w:p>
    <w:p w:rsidR="00A87D05" w:rsidRPr="006F6FF6" w:rsidRDefault="00A87D05" w:rsidP="00B318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проблем;</w:t>
      </w:r>
    </w:p>
    <w:p w:rsidR="00A87D05" w:rsidRPr="006F6FF6" w:rsidRDefault="00A87D05" w:rsidP="00B318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–решатьпрактико-ориентированныекачественныеирасчетныефизические задачи с выбором физической модели, используя несколькофизических законов или формул, связывающих известные физические величины,в контексте межпредметных связей;</w:t>
      </w:r>
    </w:p>
    <w:p w:rsidR="00A87D05" w:rsidRPr="006F6FF6" w:rsidRDefault="00A87D05" w:rsidP="00B318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–объяснять принципы работы и характеристики изученных машин,</w:t>
      </w:r>
    </w:p>
    <w:p w:rsidR="00A87D05" w:rsidRPr="006F6FF6" w:rsidRDefault="00A87D05" w:rsidP="00B318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приборов и технических устройств;</w:t>
      </w:r>
    </w:p>
    <w:p w:rsidR="00A87D05" w:rsidRPr="006F6FF6" w:rsidRDefault="00A87D05" w:rsidP="00B318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F6FF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–объяснятьусловияпримененияфизическихмоделейприрешениифизических задач, находить адекватную предложенной задаче физическуюмодель, разрешать проблему как на основе имеющихся знаний, так и припомощи методов оценки.</w:t>
      </w:r>
    </w:p>
    <w:p w:rsidR="00FB1CA4" w:rsidRPr="00FB1CA4" w:rsidRDefault="00FB1CA4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88" w:rsidRPr="00A87D05" w:rsidRDefault="00D47C88" w:rsidP="00D4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C88" w:rsidRPr="00A87D05" w:rsidRDefault="00D47C88" w:rsidP="00D4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C88" w:rsidRPr="00A87D05" w:rsidRDefault="00D47C88" w:rsidP="00D4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C88" w:rsidRDefault="001F3467" w:rsidP="001F346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bidi="en-US"/>
        </w:rPr>
      </w:pPr>
      <w:r w:rsidRPr="001F3467">
        <w:rPr>
          <w:rFonts w:ascii="Times New Roman" w:eastAsia="Calibri" w:hAnsi="Times New Roman" w:cs="Times New Roman"/>
          <w:b/>
          <w:caps/>
          <w:sz w:val="28"/>
          <w:szCs w:val="28"/>
          <w:lang w:bidi="en-US"/>
        </w:rPr>
        <w:t>ОСНОВНОЕ СОДЕРЖАНИЕ</w:t>
      </w:r>
      <w:r w:rsidR="000C65AA">
        <w:rPr>
          <w:rFonts w:ascii="Times New Roman" w:eastAsia="Calibri" w:hAnsi="Times New Roman" w:cs="Times New Roman"/>
          <w:b/>
          <w:caps/>
          <w:sz w:val="28"/>
          <w:szCs w:val="28"/>
          <w:lang w:bidi="en-US"/>
        </w:rPr>
        <w:t xml:space="preserve"> учебного предмета</w:t>
      </w:r>
      <w:r w:rsidR="002B5C6C">
        <w:rPr>
          <w:rFonts w:ascii="Times New Roman" w:eastAsia="Calibri" w:hAnsi="Times New Roman" w:cs="Times New Roman"/>
          <w:b/>
          <w:caps/>
          <w:sz w:val="28"/>
          <w:szCs w:val="28"/>
          <w:lang w:bidi="en-US"/>
        </w:rPr>
        <w:t>"Физика" среднего общего образования</w:t>
      </w:r>
    </w:p>
    <w:p w:rsidR="001F3467" w:rsidRPr="001F3467" w:rsidRDefault="001F3467" w:rsidP="001F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5A86" w:rsidRPr="00365A86" w:rsidRDefault="00365A86" w:rsidP="00365A8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Физика–фундаментальнаянаукаоприроде.Методынаучногоисследования физических явлений. Моделирование физических явлений ипроцессов. Физический закон – границы применимости. Физические теории ипринцип соответствия. Роль и место физики в формировании современнойнаучной картины мира, в практической деятельности людей. Физика икультура.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Механика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Границыприменимостиклассическоймеханики.Важнейшиекинематическиехарактеристики–перемещение,скорость,ускорение.Основные модели тел и движений.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Инерциальная система отсчета. Законы механики Ньютона.Импульс материальной точки и системы. Изменение и сохранениеимпульса. Использование законов механики для объяснения движения небесныхтел и для развития космических исследований. Механическая энергия системытел. Закон сохранения механической энергии. Работа силы.Равновесие материальной точки и твердого тела. Условия равновесия.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силы. Равновесие жидкости и газа. Движение жидкостей и газов.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 и волны. Превращения энергии при колебаниях.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волны.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ееэкспериментальные доказательства. Абсолютная температура как мера среднейкинетическойэнергии</w:t>
      </w:r>
    </w:p>
    <w:p w:rsid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епловогодвижениячастицвещества.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</w:t>
      </w: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идеального газа. Давление газа. Уравнение состояния идеального </w:t>
      </w:r>
      <w:proofErr w:type="spellStart"/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газа.Уравнение</w:t>
      </w:r>
      <w:proofErr w:type="spellEnd"/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Менделеева–</w:t>
      </w:r>
      <w:proofErr w:type="spellStart"/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вещества. Модель строения жидкостей.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энергии. Первый закон термодинамики. Необратимость тепловых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процессов. Принципы действия тепловых машин.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Электродинамика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Электрическоеполе.ЗаконКулона.Напряженностьиэлектростатическогополя.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Проводники,полупроводникиидиэлектрики.Конденсатор.Постоянный электрический ток. Электродвижущая сила. Закон Ома дляполнойцепи.Электрическийток</w:t>
      </w:r>
    </w:p>
    <w:p w:rsidR="00365A86" w:rsidRPr="00365A86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65A86"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проводниках,электролитах,полупроводниках, газах и вакууме. Сверхпроводимость.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стоком и движущуюся заряженную частицу. Сила Ампера и сила Лоренца.Магнитные свойства вещества.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электромагнитной индукции. Электромагнитное поле. Переменный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ток. Явление самоиндукции. Индуктивность. Энергия электромагнитного поля.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колебания. Колебательный контур.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волны. Диапазоны электромагнитных излучений и их</w:t>
      </w:r>
    </w:p>
    <w:p w:rsidR="00365A86" w:rsidRPr="00365A86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применение.</w:t>
      </w:r>
    </w:p>
    <w:p w:rsidR="007F58A0" w:rsidRDefault="00365A86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оптика. Волновые свойства света.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Инвариантностьмодуляскоростисветаввакууме.Принципотносительности Эйнштейна. Связь массы и энергии свободной частицы.</w:t>
      </w:r>
    </w:p>
    <w:p w:rsid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покоя.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М. Планка. Фотоэлектрический эффект. Фотон. Корпускулярно-волновой дуализм. Соотношение неопределенностей Гейзенберга.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Планетарная модель атома. Объяснение линейчатого спектра водорода на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квантовых постулатов Бора.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строение атомного ядра. Энергия связи атомных ядер. Видырадиоактивных превращений атомных ядер.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радиоактивного распада. Ядерные реакции. Цепная реакция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ядер.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Вселенной</w:t>
      </w:r>
    </w:p>
    <w:p w:rsidR="007F58A0" w:rsidRPr="007F58A0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извезд. Классификация звезд. Звезды и источники их энергии.Галактика. Представление о строении и эволюции Вселенной.</w:t>
      </w:r>
    </w:p>
    <w:p w:rsidR="007F58A0" w:rsidRPr="00365A86" w:rsidRDefault="007F58A0" w:rsidP="002B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88" w:rsidRPr="007F58A0" w:rsidRDefault="00D47C88" w:rsidP="00365A8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7C88" w:rsidRPr="00D47C88" w:rsidRDefault="00D47C88" w:rsidP="00D47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47C88" w:rsidRPr="00D47C88" w:rsidSect="00917BF4">
          <w:pgSz w:w="11900" w:h="16840"/>
          <w:pgMar w:top="1134" w:right="850" w:bottom="1134" w:left="1701" w:header="0" w:footer="881" w:gutter="0"/>
          <w:cols w:space="720"/>
          <w:docGrid w:linePitch="299"/>
        </w:sectPr>
      </w:pPr>
    </w:p>
    <w:p w:rsidR="00D47C88" w:rsidRPr="00D47C88" w:rsidRDefault="00D47C88" w:rsidP="00D4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ru-RU"/>
        </w:rPr>
      </w:pPr>
      <w:r w:rsidRPr="00D47C88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ru-RU"/>
        </w:rPr>
        <w:t>тематический план</w:t>
      </w:r>
    </w:p>
    <w:p w:rsidR="00D47C88" w:rsidRPr="00D47C88" w:rsidRDefault="00D47C88" w:rsidP="00D4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17"/>
        <w:gridCol w:w="3331"/>
        <w:gridCol w:w="1701"/>
        <w:gridCol w:w="1417"/>
        <w:gridCol w:w="1701"/>
      </w:tblGrid>
      <w:tr w:rsidR="002618DD" w:rsidRPr="00D47C88" w:rsidTr="007F58A0">
        <w:tc>
          <w:tcPr>
            <w:tcW w:w="917" w:type="dxa"/>
            <w:vMerge w:val="restart"/>
          </w:tcPr>
          <w:p w:rsidR="002618DD" w:rsidRPr="00D47C88" w:rsidRDefault="002618DD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2618DD" w:rsidRPr="00D47C88" w:rsidRDefault="002618DD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331" w:type="dxa"/>
            <w:vMerge w:val="restart"/>
          </w:tcPr>
          <w:p w:rsidR="002618DD" w:rsidRPr="00D47C88" w:rsidRDefault="002618DD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Тема (раздел)</w:t>
            </w:r>
          </w:p>
        </w:tc>
        <w:tc>
          <w:tcPr>
            <w:tcW w:w="4819" w:type="dxa"/>
            <w:gridSpan w:val="3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</w:tr>
      <w:tr w:rsidR="002618DD" w:rsidRPr="00D47C88" w:rsidTr="007F58A0">
        <w:tc>
          <w:tcPr>
            <w:tcW w:w="917" w:type="dxa"/>
            <w:vMerge/>
          </w:tcPr>
          <w:p w:rsidR="002618DD" w:rsidRPr="00D47C88" w:rsidRDefault="002618DD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31" w:type="dxa"/>
            <w:vMerge/>
          </w:tcPr>
          <w:p w:rsidR="002618DD" w:rsidRPr="00D47C88" w:rsidRDefault="002618DD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1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31" w:type="dxa"/>
          </w:tcPr>
          <w:p w:rsidR="002618DD" w:rsidRPr="00D47C88" w:rsidRDefault="007F58A0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 и естественно-научный метод познания природы</w:t>
            </w:r>
          </w:p>
        </w:tc>
        <w:tc>
          <w:tcPr>
            <w:tcW w:w="1701" w:type="dxa"/>
          </w:tcPr>
          <w:p w:rsidR="002618DD" w:rsidRPr="00D826D6" w:rsidRDefault="00D826D6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2618DD" w:rsidRPr="00D47C8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31" w:type="dxa"/>
          </w:tcPr>
          <w:p w:rsidR="002618DD" w:rsidRPr="007F58A0" w:rsidRDefault="007F58A0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701" w:type="dxa"/>
          </w:tcPr>
          <w:p w:rsidR="002618DD" w:rsidRPr="00DE59CA" w:rsidRDefault="00D826D6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30</w:t>
            </w:r>
          </w:p>
        </w:tc>
        <w:tc>
          <w:tcPr>
            <w:tcW w:w="1417" w:type="dxa"/>
          </w:tcPr>
          <w:p w:rsidR="002618DD" w:rsidRPr="00CA0B82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</w:tcPr>
          <w:p w:rsidR="002618DD" w:rsidRPr="00DB782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36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bookmarkStart w:id="0" w:name="_Hlk495843882"/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31" w:type="dxa"/>
          </w:tcPr>
          <w:p w:rsidR="002618DD" w:rsidRPr="007F58A0" w:rsidRDefault="007F58A0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1701" w:type="dxa"/>
          </w:tcPr>
          <w:p w:rsidR="002618DD" w:rsidRPr="00DE59CA" w:rsidRDefault="00D826D6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27</w:t>
            </w:r>
          </w:p>
        </w:tc>
        <w:tc>
          <w:tcPr>
            <w:tcW w:w="14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2618DD" w:rsidRPr="00D47C8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31" w:type="dxa"/>
          </w:tcPr>
          <w:p w:rsidR="002618DD" w:rsidRPr="007F58A0" w:rsidRDefault="007F58A0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701" w:type="dxa"/>
          </w:tcPr>
          <w:p w:rsidR="002618DD" w:rsidRPr="00DE59CA" w:rsidRDefault="00D826D6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1417" w:type="dxa"/>
          </w:tcPr>
          <w:p w:rsidR="002618DD" w:rsidRPr="00D47C8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701" w:type="dxa"/>
          </w:tcPr>
          <w:p w:rsidR="002618DD" w:rsidRPr="00D47C8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bookmarkStart w:id="1" w:name="_Hlk495844405"/>
            <w:bookmarkEnd w:id="0"/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31" w:type="dxa"/>
          </w:tcPr>
          <w:p w:rsidR="002618DD" w:rsidRPr="007F58A0" w:rsidRDefault="007F58A0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701" w:type="dxa"/>
          </w:tcPr>
          <w:p w:rsidR="002618DD" w:rsidRPr="00DE59CA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417" w:type="dxa"/>
          </w:tcPr>
          <w:p w:rsidR="002618DD" w:rsidRPr="00CA0B82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</w:tcPr>
          <w:p w:rsidR="002618DD" w:rsidRPr="00DB782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331" w:type="dxa"/>
          </w:tcPr>
          <w:p w:rsidR="002618DD" w:rsidRPr="007F58A0" w:rsidRDefault="007F58A0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Квантовая физика. Физика атома и атомного ядр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2618DD" w:rsidRPr="004714C4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2618DD" w:rsidRPr="00CA0B82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701" w:type="dxa"/>
          </w:tcPr>
          <w:p w:rsidR="002618DD" w:rsidRPr="007F58A0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bookmarkEnd w:id="1"/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331" w:type="dxa"/>
          </w:tcPr>
          <w:p w:rsidR="002618DD" w:rsidRPr="007F58A0" w:rsidRDefault="007F58A0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1701" w:type="dxa"/>
          </w:tcPr>
          <w:p w:rsidR="002618DD" w:rsidRPr="00DE59CA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417" w:type="dxa"/>
          </w:tcPr>
          <w:p w:rsidR="002618DD" w:rsidRPr="00CA0B82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</w:tcPr>
          <w:p w:rsidR="002618DD" w:rsidRPr="00DB782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DE59CA" w:rsidRPr="00D47C88" w:rsidTr="007F58A0">
        <w:tc>
          <w:tcPr>
            <w:tcW w:w="917" w:type="dxa"/>
          </w:tcPr>
          <w:p w:rsidR="00DE59CA" w:rsidRPr="00D47C88" w:rsidRDefault="00DE59CA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31" w:type="dxa"/>
          </w:tcPr>
          <w:p w:rsidR="00DE59CA" w:rsidRPr="00DB7828" w:rsidRDefault="00DB7828" w:rsidP="007F58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DE59CA" w:rsidRPr="00DB7828" w:rsidRDefault="00D826D6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7" w:type="dxa"/>
          </w:tcPr>
          <w:p w:rsidR="00DE59CA" w:rsidRPr="00DB782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</w:tcPr>
          <w:p w:rsidR="00DE59CA" w:rsidRPr="00DB7828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8DD" w:rsidRPr="00D47C88" w:rsidTr="007F58A0">
        <w:tc>
          <w:tcPr>
            <w:tcW w:w="917" w:type="dxa"/>
          </w:tcPr>
          <w:p w:rsidR="002618DD" w:rsidRPr="00D47C88" w:rsidRDefault="002618DD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31" w:type="dxa"/>
          </w:tcPr>
          <w:p w:rsidR="002618DD" w:rsidRPr="00D47C88" w:rsidRDefault="002618DD" w:rsidP="00D47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618DD" w:rsidRPr="00DE59CA" w:rsidRDefault="00D826D6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68</w:t>
            </w:r>
          </w:p>
        </w:tc>
        <w:tc>
          <w:tcPr>
            <w:tcW w:w="1417" w:type="dxa"/>
          </w:tcPr>
          <w:p w:rsidR="002618DD" w:rsidRPr="00CA0B82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701" w:type="dxa"/>
          </w:tcPr>
          <w:p w:rsidR="002618DD" w:rsidRPr="00CA0B82" w:rsidRDefault="00CA0B82" w:rsidP="00D47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136</w:t>
            </w:r>
          </w:p>
        </w:tc>
      </w:tr>
    </w:tbl>
    <w:p w:rsidR="00D47C88" w:rsidRPr="00D47C88" w:rsidRDefault="00D47C88" w:rsidP="00D47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17BF4" w:rsidRDefault="00917BF4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/>
    <w:p w:rsidR="00D47C88" w:rsidRDefault="00D47C88">
      <w:pPr>
        <w:sectPr w:rsidR="00D47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C88" w:rsidRPr="00D47C88" w:rsidRDefault="00D47C88" w:rsidP="00D47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47C88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тематическое планирование</w:t>
      </w:r>
    </w:p>
    <w:p w:rsidR="00D47C88" w:rsidRPr="00D47C88" w:rsidRDefault="00D47C88" w:rsidP="00D47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47C88" w:rsidRPr="00D47C88" w:rsidRDefault="00D47C88" w:rsidP="00D47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509"/>
        <w:gridCol w:w="1247"/>
        <w:gridCol w:w="993"/>
        <w:gridCol w:w="1134"/>
        <w:gridCol w:w="992"/>
        <w:gridCol w:w="850"/>
        <w:gridCol w:w="6408"/>
      </w:tblGrid>
      <w:tr w:rsidR="006F6FF6" w:rsidRPr="00D47C88" w:rsidTr="006F6FF6">
        <w:tc>
          <w:tcPr>
            <w:tcW w:w="576" w:type="dxa"/>
            <w:vMerge w:val="restart"/>
            <w:vAlign w:val="center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09" w:type="dxa"/>
            <w:vMerge w:val="restart"/>
            <w:vAlign w:val="center"/>
          </w:tcPr>
          <w:p w:rsidR="006F6FF6" w:rsidRPr="00B3183D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содержательной линии </w:t>
            </w:r>
            <w:r w:rsidR="00B3183D"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</w:t>
            </w:r>
            <w:r w:rsidR="00B3183D"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/темы</w:t>
            </w: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  <w:r w:rsidR="00B3183D"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F6FF6" w:rsidRPr="00B3183D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F6FF6" w:rsidRPr="00B3183D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gridSpan w:val="4"/>
            <w:vAlign w:val="center"/>
          </w:tcPr>
          <w:p w:rsidR="00B3183D" w:rsidRPr="00B3183D" w:rsidRDefault="00B3183D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практической части программы с </w:t>
            </w:r>
            <w:r w:rsidRPr="00B3183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видами и формами контроля</w:t>
            </w: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6FF6" w:rsidRPr="00B3183D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количество часов</w:t>
            </w: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408" w:type="dxa"/>
            <w:vMerge w:val="restart"/>
            <w:vAlign w:val="center"/>
          </w:tcPr>
          <w:p w:rsidR="006F6FF6" w:rsidRPr="00B3183D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 единицы программы</w:t>
            </w:r>
          </w:p>
        </w:tc>
      </w:tr>
      <w:tr w:rsidR="006F6FF6" w:rsidRPr="00D47C88" w:rsidTr="006F6FF6">
        <w:tc>
          <w:tcPr>
            <w:tcW w:w="576" w:type="dxa"/>
            <w:vMerge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9" w:type="dxa"/>
            <w:vMerge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  <w:vMerge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Контр.</w:t>
            </w:r>
          </w:p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Лабораторная работа</w:t>
            </w: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6408" w:type="dxa"/>
            <w:vMerge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6FF6" w:rsidRPr="00D47C88" w:rsidTr="006F6FF6">
        <w:tc>
          <w:tcPr>
            <w:tcW w:w="14709" w:type="dxa"/>
            <w:gridSpan w:val="8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10 класс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 и естественно-научный метод познания природы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5C5B8D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Физика–фундаментальнаянаукаоприроде.Методынаучногоисследования физических явлений. Моделирование физических явлений ипроцессов. Физический закон – границы применимости. Физические теории ипринцип соответствия. Роль и место физики в формировании современнойнаучной картины мира, в практической деятельности людей. Физика икультура.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Механика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Границыприменимостиклассическоймеханики.Важнейшиекинематическиехарактеристики–перемещение,скорость,ускорение.Основные модели тел и движений.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тел. Законы Всемирного тяготения, Гука, сухого трения.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Инерциальная система отсчета. Законы механики Ньютона.Импульс материальной точки и системы. Изменение и сохранениеимпульса. Использование законов механики для объяснения движения небесныхтел и для развития космических исследований. Механическая энергия системытел. Закон сохранения механической энергии. Работа силы.Равновесие материальной точки и твердого тела. Условия равновесия.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силы. Равновесие жидкости и газа. Движение жидкостей и газов.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Л.р.№1 «Измерение ускорения свободного падения»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№2 «Исследование центрального удара»</w:t>
            </w:r>
          </w:p>
          <w:p w:rsidR="006F6FF6" w:rsidRPr="005F052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№3 «Конструирование наклонной плоскости с заданным КПД»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Молекулярно-кинетическая теория (МКТ) строения вещества и ееэкспериментальные доказательства. Абсолютная температура как мера среднейкинетическойэнергии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епловогодвижениячастицвещества.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</w:t>
            </w: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идеального газа. Давление газа. Уравнение состояния идеального </w:t>
            </w:r>
            <w:proofErr w:type="spellStart"/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газа.Уравнение</w:t>
            </w:r>
            <w:proofErr w:type="spellEnd"/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Менделеева–</w:t>
            </w:r>
            <w:proofErr w:type="spellStart"/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 Модель строения жидкостей.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Работа и теплопередача как способы изменения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энергии. Первый закон термодинамики. Необратимость тепловых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процессов. Принципы действия тепловых машин.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№3 «Исследование изобарного процесса»</w:t>
            </w:r>
          </w:p>
          <w:p w:rsidR="006F6FF6" w:rsidRPr="00CF2209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№4 «Измерение удельной теплоты плавления льда»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6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Электрическоеполе.ЗаконКулона.Напряженностьиэлектростатическогополя.</w:t>
            </w:r>
          </w:p>
          <w:p w:rsidR="006F6FF6" w:rsidRPr="00D47C88" w:rsidRDefault="006F6FF6" w:rsidP="006F6FF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Проводники,полупроводникиидиэлектрики.Конденсатор.</w:t>
            </w:r>
          </w:p>
        </w:tc>
      </w:tr>
      <w:tr w:rsidR="006F6FF6" w:rsidRPr="00D47C88" w:rsidTr="006F6FF6">
        <w:tc>
          <w:tcPr>
            <w:tcW w:w="14709" w:type="dxa"/>
            <w:gridSpan w:val="8"/>
          </w:tcPr>
          <w:p w:rsidR="006F6FF6" w:rsidRPr="00CF2209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F220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 класс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Электродинамика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Электродвижущая сила. Закон Ома дляполнойцепи.Электрическийток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проводниках,электролитах,полупроводниках, газах и вакууме. Сверхпроводимость.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Индукция магнитного поля. Действие магнитного поля на проводник стоком и движущуюся заряженную частицу. Сила Ампера и сила Лоренца.Магнитные свойства вещества.</w:t>
            </w:r>
          </w:p>
          <w:p w:rsidR="006F6FF6" w:rsidRPr="00C23A35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электромагнитной индукции. </w:t>
            </w:r>
            <w:r w:rsidRPr="00C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Переменный</w:t>
            </w:r>
          </w:p>
          <w:p w:rsidR="006F6FF6" w:rsidRPr="00C23A35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ток. Явление самоиндукции. Индуктивность. Энергия электромагнитного поля.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№1 «</w:t>
            </w:r>
            <w:r w:rsidRPr="00B7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ЭДС и внутреннего сопротивления источника тока»</w:t>
            </w:r>
          </w:p>
          <w:p w:rsidR="006F6FF6" w:rsidRPr="00C23A35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№2 «Наблюдение явления электромагнитной индукции»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509" w:type="dxa"/>
          </w:tcPr>
          <w:p w:rsidR="006F6FF6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Механика </w:t>
            </w:r>
          </w:p>
        </w:tc>
        <w:tc>
          <w:tcPr>
            <w:tcW w:w="1247" w:type="dxa"/>
          </w:tcPr>
          <w:p w:rsidR="006F6FF6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</w:tcPr>
          <w:p w:rsidR="006F6FF6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F6FF6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B74A2A" w:rsidRDefault="006F6FF6" w:rsidP="006F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B74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Вынужденные колебания, резонанс.</w:t>
            </w:r>
          </w:p>
          <w:p w:rsidR="006F6FF6" w:rsidRPr="00B74A2A" w:rsidRDefault="006F6FF6" w:rsidP="006F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09" w:type="dxa"/>
          </w:tcPr>
          <w:p w:rsidR="006F6FF6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Электродинамика</w:t>
            </w:r>
          </w:p>
        </w:tc>
        <w:tc>
          <w:tcPr>
            <w:tcW w:w="1247" w:type="dxa"/>
          </w:tcPr>
          <w:p w:rsidR="006F6FF6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3" w:type="dxa"/>
          </w:tcPr>
          <w:p w:rsidR="006F6FF6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6F6FF6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C23A35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колебания. Колебательный контур.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волны. Диапазоны электромагнитных излучений и их</w:t>
            </w:r>
          </w:p>
          <w:p w:rsidR="006F6FF6" w:rsidRPr="00365A8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оптика. Волновые свойства света.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№3 «Определение показателя преломления среды»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№4 «Определение фокусного расстояния собирающей и рассеивающей линз»</w:t>
            </w:r>
          </w:p>
          <w:p w:rsidR="006F6FF6" w:rsidRPr="00B74A2A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№5 «Определение длины световой волны»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F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Инвариантностьмодуляскоростисветаввакууме.Принципотносительности Эйнштейна. Связь массы и энергии свободной частицы.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покоя.</w:t>
            </w:r>
          </w:p>
          <w:p w:rsidR="006F6FF6" w:rsidRPr="00D47C88" w:rsidRDefault="006F6FF6" w:rsidP="006F6FF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9" w:type="dxa"/>
          </w:tcPr>
          <w:p w:rsidR="006F6FF6" w:rsidRPr="00CF2209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Квантовая физика. Физика атома и атомного ядра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</w:t>
            </w:r>
            <w:bookmarkStart w:id="2" w:name="_GoBack"/>
            <w:bookmarkEnd w:id="2"/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М. Планка. Фотоэлектрический эффект. Фотон. Корпускулярно-волновой дуализм. Соотношение неопределенностей Гейзенберга.</w:t>
            </w:r>
          </w:p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Планетарная модель атома. Объяснение линейчатого спектра водорода на</w:t>
            </w:r>
          </w:p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квантовых постулатов Бора.</w:t>
            </w:r>
          </w:p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атомного ядра. Энергия связи атомных ядер. Видырадиоактивных превращений атомных ядер.</w:t>
            </w:r>
          </w:p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радиоактивного распада. Ядерные реакции. Цепная реакция</w:t>
            </w:r>
          </w:p>
          <w:p w:rsidR="006F6FF6" w:rsidRPr="007F58A0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ядер.</w:t>
            </w:r>
          </w:p>
          <w:p w:rsidR="006F6FF6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частицы. Фундаментальные взаимодействия.</w:t>
            </w:r>
          </w:p>
          <w:p w:rsidR="006F6FF6" w:rsidRPr="00CA0B82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 №6 «Наблюдение спектров»</w:t>
            </w:r>
          </w:p>
        </w:tc>
      </w:tr>
      <w:tr w:rsidR="006F6FF6" w:rsidRPr="00D47C88" w:rsidTr="006F6FF6">
        <w:tc>
          <w:tcPr>
            <w:tcW w:w="576" w:type="dxa"/>
          </w:tcPr>
          <w:p w:rsidR="006F6FF6" w:rsidRPr="00D47C88" w:rsidRDefault="006F6FF6" w:rsidP="006F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D47C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9" w:type="dxa"/>
          </w:tcPr>
          <w:p w:rsidR="006F6FF6" w:rsidRPr="00D47C88" w:rsidRDefault="006F6FF6" w:rsidP="006F6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7F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1247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6F6FF6" w:rsidRPr="00D47C88" w:rsidRDefault="006F6FF6" w:rsidP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08" w:type="dxa"/>
          </w:tcPr>
          <w:p w:rsidR="006F6FF6" w:rsidRPr="00CF2209" w:rsidRDefault="006F6FF6" w:rsidP="006F6F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происхождении и эволюции Солнца извезд. Классификация звезд. Звезды и источники их энергии.Галактика. Представление о строении и эволюции Вселенной.</w:t>
            </w:r>
          </w:p>
        </w:tc>
      </w:tr>
    </w:tbl>
    <w:p w:rsidR="00D47C88" w:rsidRPr="00D47C88" w:rsidRDefault="00D47C88" w:rsidP="00D47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47C88" w:rsidRDefault="00D47C88">
      <w:pPr>
        <w:sectPr w:rsidR="00D47C88" w:rsidSect="00D47C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7C88" w:rsidRDefault="00D47C88" w:rsidP="00D47C88"/>
    <w:sectPr w:rsidR="00D47C88" w:rsidSect="00E0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C8B"/>
    <w:multiLevelType w:val="hybridMultilevel"/>
    <w:tmpl w:val="AA261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649D1"/>
    <w:multiLevelType w:val="hybridMultilevel"/>
    <w:tmpl w:val="58285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B3C69"/>
    <w:multiLevelType w:val="multilevel"/>
    <w:tmpl w:val="833E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4590C"/>
    <w:multiLevelType w:val="multilevel"/>
    <w:tmpl w:val="D7C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12F73"/>
    <w:multiLevelType w:val="hybridMultilevel"/>
    <w:tmpl w:val="109C6CC2"/>
    <w:lvl w:ilvl="0" w:tplc="BF164988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4C6A026E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2" w:tplc="709686B2">
      <w:numFmt w:val="bullet"/>
      <w:lvlText w:val="•"/>
      <w:lvlJc w:val="left"/>
      <w:pPr>
        <w:ind w:left="2411" w:hanging="284"/>
      </w:pPr>
      <w:rPr>
        <w:rFonts w:hint="default"/>
      </w:rPr>
    </w:lvl>
    <w:lvl w:ilvl="3" w:tplc="E9528D52">
      <w:numFmt w:val="bullet"/>
      <w:lvlText w:val="•"/>
      <w:lvlJc w:val="left"/>
      <w:pPr>
        <w:ind w:left="3422" w:hanging="284"/>
      </w:pPr>
      <w:rPr>
        <w:rFonts w:hint="default"/>
      </w:rPr>
    </w:lvl>
    <w:lvl w:ilvl="4" w:tplc="2A9019F6">
      <w:numFmt w:val="bullet"/>
      <w:lvlText w:val="•"/>
      <w:lvlJc w:val="left"/>
      <w:pPr>
        <w:ind w:left="4433" w:hanging="284"/>
      </w:pPr>
      <w:rPr>
        <w:rFonts w:hint="default"/>
      </w:rPr>
    </w:lvl>
    <w:lvl w:ilvl="5" w:tplc="7B083EB8">
      <w:numFmt w:val="bullet"/>
      <w:lvlText w:val="•"/>
      <w:lvlJc w:val="left"/>
      <w:pPr>
        <w:ind w:left="5444" w:hanging="284"/>
      </w:pPr>
      <w:rPr>
        <w:rFonts w:hint="default"/>
      </w:rPr>
    </w:lvl>
    <w:lvl w:ilvl="6" w:tplc="A8F69A82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09E4F43C">
      <w:numFmt w:val="bullet"/>
      <w:lvlText w:val="•"/>
      <w:lvlJc w:val="left"/>
      <w:pPr>
        <w:ind w:left="7466" w:hanging="284"/>
      </w:pPr>
      <w:rPr>
        <w:rFonts w:hint="default"/>
      </w:rPr>
    </w:lvl>
    <w:lvl w:ilvl="8" w:tplc="36A00460">
      <w:numFmt w:val="bullet"/>
      <w:lvlText w:val="•"/>
      <w:lvlJc w:val="left"/>
      <w:pPr>
        <w:ind w:left="8477" w:hanging="284"/>
      </w:pPr>
      <w:rPr>
        <w:rFonts w:hint="default"/>
      </w:rPr>
    </w:lvl>
  </w:abstractNum>
  <w:abstractNum w:abstractNumId="5">
    <w:nsid w:val="14C75619"/>
    <w:multiLevelType w:val="multilevel"/>
    <w:tmpl w:val="6D5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24A5E"/>
    <w:multiLevelType w:val="hybridMultilevel"/>
    <w:tmpl w:val="608C3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B138F"/>
    <w:multiLevelType w:val="multilevel"/>
    <w:tmpl w:val="2BFA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83664"/>
    <w:multiLevelType w:val="hybridMultilevel"/>
    <w:tmpl w:val="B59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E5A813F4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86AFC"/>
    <w:multiLevelType w:val="hybridMultilevel"/>
    <w:tmpl w:val="1ED4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C132B"/>
    <w:multiLevelType w:val="hybridMultilevel"/>
    <w:tmpl w:val="1F4E6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9F2258"/>
    <w:multiLevelType w:val="hybridMultilevel"/>
    <w:tmpl w:val="6000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2975"/>
    <w:multiLevelType w:val="hybridMultilevel"/>
    <w:tmpl w:val="704C7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85651"/>
    <w:multiLevelType w:val="hybridMultilevel"/>
    <w:tmpl w:val="3D80D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A3BCF"/>
    <w:multiLevelType w:val="multilevel"/>
    <w:tmpl w:val="43A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12071"/>
    <w:multiLevelType w:val="hybridMultilevel"/>
    <w:tmpl w:val="892E0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7173D"/>
    <w:multiLevelType w:val="hybridMultilevel"/>
    <w:tmpl w:val="42BC8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C97B2E"/>
    <w:multiLevelType w:val="hybridMultilevel"/>
    <w:tmpl w:val="C63A4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A2937"/>
    <w:multiLevelType w:val="hybridMultilevel"/>
    <w:tmpl w:val="C7E66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754B92"/>
    <w:multiLevelType w:val="multilevel"/>
    <w:tmpl w:val="A7F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11195"/>
    <w:multiLevelType w:val="multilevel"/>
    <w:tmpl w:val="553A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07569D"/>
    <w:multiLevelType w:val="multilevel"/>
    <w:tmpl w:val="2E6A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80933"/>
    <w:multiLevelType w:val="hybridMultilevel"/>
    <w:tmpl w:val="376A3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D4540"/>
    <w:multiLevelType w:val="hybridMultilevel"/>
    <w:tmpl w:val="D6483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953D25"/>
    <w:multiLevelType w:val="hybridMultilevel"/>
    <w:tmpl w:val="0DE4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8"/>
  </w:num>
  <w:num w:numId="9">
    <w:abstractNumId w:val="10"/>
  </w:num>
  <w:num w:numId="10">
    <w:abstractNumId w:val="24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0"/>
  </w:num>
  <w:num w:numId="16">
    <w:abstractNumId w:val="11"/>
  </w:num>
  <w:num w:numId="17">
    <w:abstractNumId w:val="6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5"/>
  </w:num>
  <w:num w:numId="23">
    <w:abstractNumId w:val="22"/>
  </w:num>
  <w:num w:numId="24">
    <w:abstractNumId w:val="23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D47C88"/>
    <w:rsid w:val="0002040A"/>
    <w:rsid w:val="000A6387"/>
    <w:rsid w:val="000B66C1"/>
    <w:rsid w:val="000C65AA"/>
    <w:rsid w:val="00166CC9"/>
    <w:rsid w:val="001F3467"/>
    <w:rsid w:val="00206A19"/>
    <w:rsid w:val="002618DD"/>
    <w:rsid w:val="002740D8"/>
    <w:rsid w:val="00281F89"/>
    <w:rsid w:val="002957B4"/>
    <w:rsid w:val="002B5C6C"/>
    <w:rsid w:val="002F3EE6"/>
    <w:rsid w:val="003343D1"/>
    <w:rsid w:val="00365A86"/>
    <w:rsid w:val="003A5793"/>
    <w:rsid w:val="003D0B07"/>
    <w:rsid w:val="003D12E3"/>
    <w:rsid w:val="004714C4"/>
    <w:rsid w:val="004820A0"/>
    <w:rsid w:val="00531849"/>
    <w:rsid w:val="00535682"/>
    <w:rsid w:val="005C5B8D"/>
    <w:rsid w:val="005E1333"/>
    <w:rsid w:val="005F0526"/>
    <w:rsid w:val="006C7CDF"/>
    <w:rsid w:val="006F6FF6"/>
    <w:rsid w:val="0074130B"/>
    <w:rsid w:val="00774983"/>
    <w:rsid w:val="007F58A0"/>
    <w:rsid w:val="008174E9"/>
    <w:rsid w:val="00827004"/>
    <w:rsid w:val="00917BF4"/>
    <w:rsid w:val="00A21E92"/>
    <w:rsid w:val="00A87D05"/>
    <w:rsid w:val="00B1104A"/>
    <w:rsid w:val="00B3183D"/>
    <w:rsid w:val="00B74A2A"/>
    <w:rsid w:val="00B90143"/>
    <w:rsid w:val="00B9595B"/>
    <w:rsid w:val="00C23A35"/>
    <w:rsid w:val="00C50814"/>
    <w:rsid w:val="00CA0B82"/>
    <w:rsid w:val="00CF2209"/>
    <w:rsid w:val="00D47C88"/>
    <w:rsid w:val="00D6110B"/>
    <w:rsid w:val="00D706A3"/>
    <w:rsid w:val="00D73713"/>
    <w:rsid w:val="00D826D6"/>
    <w:rsid w:val="00DA500F"/>
    <w:rsid w:val="00DB7828"/>
    <w:rsid w:val="00DE59CA"/>
    <w:rsid w:val="00E06563"/>
    <w:rsid w:val="00E45F31"/>
    <w:rsid w:val="00E877D3"/>
    <w:rsid w:val="00EA6974"/>
    <w:rsid w:val="00F45063"/>
    <w:rsid w:val="00FB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5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0"/>
    <w:rsid w:val="001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166CC9"/>
  </w:style>
  <w:style w:type="paragraph" w:customStyle="1" w:styleId="c115">
    <w:name w:val="c115"/>
    <w:basedOn w:val="a0"/>
    <w:rsid w:val="001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0"/>
    <w:rsid w:val="001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1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0"/>
    <w:rsid w:val="001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rsid w:val="0016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47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579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0"/>
    <w:link w:val="a8"/>
    <w:uiPriority w:val="34"/>
    <w:qFormat/>
    <w:rsid w:val="002B5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B5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еречень Знак"/>
    <w:link w:val="a"/>
    <w:locked/>
    <w:rsid w:val="002B5C6C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9"/>
    <w:qFormat/>
    <w:rsid w:val="002B5C6C"/>
    <w:pPr>
      <w:numPr>
        <w:numId w:val="25"/>
      </w:numPr>
      <w:suppressAutoHyphens/>
      <w:spacing w:after="0"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rsid w:val="0020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0"/>
    <w:uiPriority w:val="1"/>
    <w:qFormat/>
    <w:rsid w:val="00206A19"/>
    <w:pPr>
      <w:widowControl w:val="0"/>
      <w:autoSpaceDE w:val="0"/>
      <w:autoSpaceDN w:val="0"/>
      <w:spacing w:after="0" w:line="240" w:lineRule="auto"/>
      <w:ind w:left="139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3313</Words>
  <Characters>18889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User</cp:lastModifiedBy>
  <cp:revision>24</cp:revision>
  <dcterms:created xsi:type="dcterms:W3CDTF">2018-02-10T12:31:00Z</dcterms:created>
  <dcterms:modified xsi:type="dcterms:W3CDTF">2020-01-19T17:44:00Z</dcterms:modified>
</cp:coreProperties>
</file>